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E3" w:rsidRDefault="00007CE3" w:rsidP="00007CE3">
      <w:pPr>
        <w:jc w:val="center"/>
        <w:rPr>
          <w:b/>
        </w:rPr>
      </w:pPr>
      <w:r>
        <w:rPr>
          <w:b/>
        </w:rPr>
        <w:t>ПЛАН</w:t>
      </w:r>
    </w:p>
    <w:p w:rsidR="00007CE3" w:rsidRDefault="00007CE3" w:rsidP="00007CE3">
      <w:pPr>
        <w:jc w:val="center"/>
        <w:rPr>
          <w:b/>
        </w:rPr>
      </w:pPr>
      <w:r>
        <w:rPr>
          <w:b/>
        </w:rPr>
        <w:t>работы школьного спортивного клуба</w:t>
      </w:r>
    </w:p>
    <w:p w:rsidR="00007CE3" w:rsidRDefault="00B949E0" w:rsidP="00007CE3">
      <w:pPr>
        <w:jc w:val="center"/>
        <w:rPr>
          <w:b/>
        </w:rPr>
      </w:pPr>
      <w:r>
        <w:rPr>
          <w:b/>
        </w:rPr>
        <w:t>«</w:t>
      </w:r>
      <w:r w:rsidR="000015EF">
        <w:rPr>
          <w:b/>
        </w:rPr>
        <w:t>Юниор</w:t>
      </w:r>
      <w:r w:rsidR="00A87C82">
        <w:rPr>
          <w:b/>
        </w:rPr>
        <w:t>» на 2020</w:t>
      </w:r>
      <w:r w:rsidR="000015EF">
        <w:rPr>
          <w:b/>
        </w:rPr>
        <w:t xml:space="preserve">3-2024 </w:t>
      </w:r>
      <w:r w:rsidR="00007CE3">
        <w:rPr>
          <w:b/>
        </w:rPr>
        <w:t>г.</w:t>
      </w:r>
    </w:p>
    <w:tbl>
      <w:tblPr>
        <w:tblpPr w:leftFromText="180" w:rightFromText="180" w:vertAnchor="text" w:horzAnchor="margin" w:tblpXSpec="center" w:tblpY="113"/>
        <w:tblW w:w="10497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624"/>
        <w:gridCol w:w="32"/>
        <w:gridCol w:w="13"/>
        <w:gridCol w:w="4377"/>
        <w:gridCol w:w="113"/>
        <w:gridCol w:w="29"/>
        <w:gridCol w:w="1855"/>
        <w:gridCol w:w="84"/>
        <w:gridCol w:w="16"/>
        <w:gridCol w:w="1276"/>
        <w:gridCol w:w="30"/>
        <w:gridCol w:w="111"/>
        <w:gridCol w:w="52"/>
        <w:gridCol w:w="93"/>
        <w:gridCol w:w="1749"/>
        <w:gridCol w:w="26"/>
      </w:tblGrid>
      <w:tr w:rsidR="00007CE3" w:rsidTr="00CC4BAB">
        <w:trPr>
          <w:gridBefore w:val="1"/>
          <w:gridAfter w:val="1"/>
          <w:wBefore w:w="17" w:type="dxa"/>
          <w:wAfter w:w="26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pPr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1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pPr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007CE3" w:rsidTr="00CC4BAB">
        <w:trPr>
          <w:gridBefore w:val="1"/>
          <w:gridAfter w:val="1"/>
          <w:wBefore w:w="17" w:type="dxa"/>
          <w:wAfter w:w="26" w:type="dxa"/>
        </w:trPr>
        <w:tc>
          <w:tcPr>
            <w:tcW w:w="10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E3" w:rsidRDefault="00007CE3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Организационная работа</w:t>
            </w:r>
          </w:p>
          <w:p w:rsidR="00007CE3" w:rsidRDefault="00007CE3">
            <w:pPr>
              <w:jc w:val="center"/>
            </w:pPr>
          </w:p>
        </w:tc>
      </w:tr>
      <w:tr w:rsidR="00007CE3" w:rsidTr="000015EF">
        <w:trPr>
          <w:gridBefore w:val="1"/>
          <w:gridAfter w:val="1"/>
          <w:wBefore w:w="17" w:type="dxa"/>
          <w:wAfter w:w="26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E3" w:rsidRDefault="00007CE3">
            <w:pPr>
              <w:numPr>
                <w:ilvl w:val="0"/>
                <w:numId w:val="1"/>
              </w:num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E3" w:rsidRDefault="00007CE3">
            <w:r>
              <w:t>Подготовка документации работы спортивного клуба.</w:t>
            </w:r>
          </w:p>
          <w:p w:rsidR="00007CE3" w:rsidRDefault="00007CE3" w:rsidP="000015EF">
            <w:r>
              <w:t>Разработка проекта ШС</w:t>
            </w:r>
            <w:proofErr w:type="gramStart"/>
            <w:r>
              <w:t>К-</w:t>
            </w:r>
            <w:proofErr w:type="gramEnd"/>
            <w:r>
              <w:t xml:space="preserve"> альтернатива пагубным привычкам 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r>
              <w:t>Совет клуба,</w:t>
            </w:r>
          </w:p>
          <w:p w:rsidR="00007CE3" w:rsidRDefault="00007CE3">
            <w:r>
              <w:t>администрация школы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r>
              <w:t>сентябрь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r>
              <w:t>Реализация проекта</w:t>
            </w:r>
          </w:p>
        </w:tc>
      </w:tr>
      <w:tr w:rsidR="00007CE3" w:rsidTr="000015EF">
        <w:trPr>
          <w:gridBefore w:val="1"/>
          <w:gridAfter w:val="1"/>
          <w:wBefore w:w="17" w:type="dxa"/>
          <w:wAfter w:w="26" w:type="dxa"/>
          <w:trHeight w:val="315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E3" w:rsidRDefault="00007CE3">
            <w:pPr>
              <w:numPr>
                <w:ilvl w:val="0"/>
                <w:numId w:val="1"/>
              </w:num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r>
              <w:t>Заседание совета  школьного клуба</w:t>
            </w:r>
            <w:r>
              <w:tab/>
            </w:r>
            <w:r>
              <w:tab/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r>
              <w:t>Совет клуба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r>
              <w:t>ежемесячно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CE3" w:rsidRDefault="00007CE3">
            <w:r>
              <w:t>протоколы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"/>
              </w:num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Выступление на общешкольных линейках членов совета клуба об итогах работы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ежемесячно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информация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"/>
              </w:num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Поощрение  особо отличившихся учащихся</w:t>
            </w:r>
            <w:r>
              <w:tab/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  течение года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Вручение грамот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"/>
              </w:num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Проверка работы спортивного клуба (</w:t>
            </w:r>
            <w:r>
              <w:rPr>
                <w:i/>
              </w:rPr>
              <w:t>посещаемость спорт секций)</w:t>
            </w:r>
            <w:r>
              <w:tab/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клуба,</w:t>
            </w:r>
          </w:p>
          <w:p w:rsidR="000015EF" w:rsidRDefault="000015EF" w:rsidP="000015EF">
            <w:r>
              <w:t>администрация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  течение года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информация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"/>
              </w:num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Проверка режима работы спортивного зала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клуба,</w:t>
            </w:r>
          </w:p>
          <w:p w:rsidR="000015EF" w:rsidRDefault="000015EF" w:rsidP="000015EF">
            <w:r>
              <w:t>администрация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  течение года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информация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"/>
              </w:num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Отчет о работе школьного спортивного клуба на совещаниях и педсоветах</w:t>
            </w:r>
            <w:r>
              <w:tab/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  течение года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видеоролики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"/>
              </w:num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 xml:space="preserve">Вовлечение в активную работу школьного спортивного  клуба </w:t>
            </w:r>
          </w:p>
          <w:p w:rsidR="000015EF" w:rsidRDefault="000015EF" w:rsidP="000015EF">
            <w:r>
              <w:rPr>
                <w:i/>
              </w:rPr>
              <w:t>( классных руководителей и родителей)</w:t>
            </w:r>
            <w:r>
              <w:rPr>
                <w:i/>
              </w:rPr>
              <w:tab/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  течение года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Мониторинг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"/>
              </w:num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Итоги работы за год.</w:t>
            </w:r>
          </w:p>
          <w:p w:rsidR="000015EF" w:rsidRDefault="000015EF" w:rsidP="000015EF"/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Май - сентябрь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мониторинг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"/>
              </w:numPr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Работа по укреплению материально-технической базы спортивного клуба школы</w:t>
            </w:r>
            <w:r>
              <w:tab/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клуба,</w:t>
            </w:r>
          </w:p>
          <w:p w:rsidR="000015EF" w:rsidRDefault="000015EF" w:rsidP="000015EF">
            <w:r>
              <w:t>администрация</w:t>
            </w:r>
          </w:p>
        </w:tc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  течение года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информация</w:t>
            </w:r>
          </w:p>
          <w:p w:rsidR="000015EF" w:rsidRDefault="000015EF" w:rsidP="000015EF"/>
        </w:tc>
      </w:tr>
      <w:tr w:rsidR="000015EF" w:rsidTr="00CC4BAB">
        <w:trPr>
          <w:gridBefore w:val="1"/>
          <w:gridAfter w:val="1"/>
          <w:wBefore w:w="17" w:type="dxa"/>
          <w:wAfter w:w="26" w:type="dxa"/>
        </w:trPr>
        <w:tc>
          <w:tcPr>
            <w:tcW w:w="10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Агитационно</w:t>
            </w:r>
            <w:proofErr w:type="spellEnd"/>
            <w:r>
              <w:rPr>
                <w:b/>
              </w:rPr>
              <w:t xml:space="preserve"> - просветительская  работа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1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ind w:left="-77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/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/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/>
        </w:tc>
      </w:tr>
      <w:tr w:rsidR="000015EF" w:rsidTr="00CC4BAB">
        <w:trPr>
          <w:gridBefore w:val="1"/>
          <w:gridAfter w:val="1"/>
          <w:wBefore w:w="17" w:type="dxa"/>
          <w:wAfter w:w="26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2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Вовлечение родителей в работу клуба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 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-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3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Выпуск спортивных афиш, объявлений.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 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Уголок «</w:t>
            </w:r>
            <w:proofErr w:type="gramStart"/>
            <w:r>
              <w:t>Спортивная</w:t>
            </w:r>
            <w:proofErr w:type="gramEnd"/>
            <w:r>
              <w:t xml:space="preserve"> </w:t>
            </w:r>
          </w:p>
          <w:p w:rsidR="000015EF" w:rsidRDefault="000015EF" w:rsidP="000015EF">
            <w:r>
              <w:t>жизнь школы»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4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ind w:left="-77"/>
            </w:pPr>
            <w:r>
              <w:t xml:space="preserve"> Вовлечение учителей в участие в спортивных мероприятиях.</w:t>
            </w:r>
            <w:r>
              <w:tab/>
            </w:r>
          </w:p>
          <w:p w:rsidR="000015EF" w:rsidRDefault="000015EF" w:rsidP="000015EF">
            <w:pPr>
              <w:ind w:left="360"/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 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Проведение соревнований</w:t>
            </w:r>
          </w:p>
        </w:tc>
      </w:tr>
      <w:tr w:rsidR="000015EF" w:rsidTr="000015EF">
        <w:trPr>
          <w:gridBefore w:val="1"/>
          <w:gridAfter w:val="1"/>
          <w:wBefore w:w="17" w:type="dxa"/>
          <w:wAfter w:w="26" w:type="dxa"/>
        </w:trPr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5</w:t>
            </w:r>
          </w:p>
        </w:tc>
        <w:tc>
          <w:tcPr>
            <w:tcW w:w="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Оформление уголка «Спортивная жизнь школы»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В  течение года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информирование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10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  <w:rPr>
                <w:b/>
              </w:rPr>
            </w:pPr>
            <w:r>
              <w:rPr>
                <w:b/>
              </w:rPr>
              <w:t>ДНИ СПОРТА И ЗДОРОВЬЯ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2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Всероссийский день спорта и туризма</w:t>
            </w:r>
          </w:p>
          <w:p w:rsidR="000015EF" w:rsidRDefault="000015EF" w:rsidP="000015EF">
            <w:r>
              <w:t>Урок олимпиады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клуба. 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10.09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2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«Километры здоровья!</w:t>
            </w:r>
            <w:proofErr w:type="gramStart"/>
            <w:r>
              <w:t>»Ш</w:t>
            </w:r>
            <w:proofErr w:type="gramEnd"/>
            <w:r>
              <w:t>кольный легкоатлетический кросс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клуба. 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16.10.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2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«Спорт – альтернатива вредным </w:t>
            </w:r>
            <w:r>
              <w:lastRenderedPageBreak/>
              <w:t>привычкам»</w:t>
            </w:r>
          </w:p>
          <w:p w:rsidR="000015EF" w:rsidRDefault="000015EF" w:rsidP="000015EF">
            <w:r>
              <w:t>Урок олимпиады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lastRenderedPageBreak/>
              <w:t xml:space="preserve">Совет клуба. </w:t>
            </w:r>
            <w:r>
              <w:lastRenderedPageBreak/>
              <w:t xml:space="preserve">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lastRenderedPageBreak/>
              <w:t>20.11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2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«Спорт живет в каждом!»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клуба. 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18.12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2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Все на лыжи!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клуба. 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24.01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2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Военн</w:t>
            </w:r>
            <w:proofErr w:type="gramStart"/>
            <w:r>
              <w:t>о-</w:t>
            </w:r>
            <w:proofErr w:type="gramEnd"/>
            <w:r>
              <w:t xml:space="preserve"> спортивная игра «Зарница»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Организатор ОБЖ</w:t>
            </w:r>
          </w:p>
          <w:p w:rsidR="000015EF" w:rsidRDefault="000015EF" w:rsidP="000015EF">
            <w:r>
              <w:t xml:space="preserve">Совет клуба. 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19.02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/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2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Праздник скакалки.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клуба. 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19.03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2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A6" w:rsidRDefault="000015EF" w:rsidP="00D116A6">
            <w:r>
              <w:t xml:space="preserve">Всероссийский день здоровья. </w:t>
            </w:r>
            <w:bookmarkStart w:id="0" w:name="_GoBack"/>
            <w:bookmarkEnd w:id="0"/>
          </w:p>
          <w:p w:rsidR="000015EF" w:rsidRDefault="000015EF" w:rsidP="000015EF"/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клуба. 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16.04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  <w:trHeight w:val="714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2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«Туристическая тропинка»</w:t>
            </w:r>
          </w:p>
          <w:p w:rsidR="000015EF" w:rsidRDefault="000015EF" w:rsidP="000015EF"/>
          <w:p w:rsidR="000015EF" w:rsidRDefault="000015EF" w:rsidP="000015EF"/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клуба. 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28.05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10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Сентябрь 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3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Организационная работа   (разработка положения, приказ, план работы на учебный год и т.д.)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D116A6" w:rsidP="000015EF">
            <w:r>
              <w:t>Директор филиала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До 12.09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приказы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3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Проведение анкетирования.</w:t>
            </w:r>
          </w:p>
          <w:p w:rsidR="000015EF" w:rsidRDefault="000015EF" w:rsidP="000015EF">
            <w:r>
              <w:t>Мониторинг здоровья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D116A6" w:rsidP="000015EF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 течение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мониторинг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3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Вовлечение детей в спортивные секции и клубы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Весь месяц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списки детей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3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День здоровья «Здоровым быть </w:t>
            </w:r>
            <w:proofErr w:type="gramStart"/>
            <w:r>
              <w:t>здорово</w:t>
            </w:r>
            <w:proofErr w:type="gramEnd"/>
            <w:r>
              <w:t xml:space="preserve">!»  </w:t>
            </w:r>
            <w:proofErr w:type="gramStart"/>
            <w:r>
              <w:t xml:space="preserve">(Всероссийский день физкультуры,  спорта и туризма». </w:t>
            </w:r>
            <w:proofErr w:type="gramEnd"/>
          </w:p>
          <w:p w:rsidR="000015EF" w:rsidRDefault="000015EF" w:rsidP="000015EF">
            <w:r>
              <w:t>Олимпийский урок.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клуба, актив </w:t>
            </w:r>
            <w:proofErr w:type="spellStart"/>
            <w:r>
              <w:t>дшо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16.09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10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4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88"/>
            </w:pPr>
            <w:r>
              <w:t>Заседание Совета клуба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 течение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протокол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4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88"/>
            </w:pPr>
            <w:r>
              <w:t>День здоровья «Осенний кросс»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клуба, 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16.10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4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88"/>
            </w:pPr>
            <w:r>
              <w:t>Участие в акции «Спорт вместо наркотиков»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клуба, 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 течение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4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88"/>
            </w:pPr>
            <w:r>
              <w:t xml:space="preserve">Установка теннисных столов 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Администрация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 течение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Организация подвижной перемены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4"/>
              </w:numPr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88"/>
            </w:pPr>
            <w:r>
              <w:t xml:space="preserve"> «Здоровая еда – здоровое поколение»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Плесовских И.Н.</w:t>
            </w:r>
          </w:p>
          <w:p w:rsidR="000015EF" w:rsidRDefault="000015EF" w:rsidP="000015EF">
            <w:r>
              <w:t xml:space="preserve">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23.10.</w:t>
            </w:r>
          </w:p>
          <w:p w:rsidR="000015EF" w:rsidRDefault="000015EF" w:rsidP="000015EF"/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Реализация программы «Здоровое питание»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10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0015EF" w:rsidTr="00CC4BAB"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5"/>
              </w:numPr>
              <w:ind w:hanging="1298"/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hanging="88"/>
            </w:pPr>
            <w:r>
              <w:t>Заседание Совета клуба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 течение месяца</w:t>
            </w:r>
          </w:p>
        </w:tc>
        <w:tc>
          <w:tcPr>
            <w:tcW w:w="2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Протокол</w:t>
            </w:r>
          </w:p>
        </w:tc>
      </w:tr>
      <w:tr w:rsidR="000015EF" w:rsidTr="00CC4BAB"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5"/>
              </w:numPr>
              <w:ind w:hanging="1298"/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ind w:hanging="88"/>
            </w:pPr>
            <w:r>
              <w:t xml:space="preserve">Праздник здоровья. </w:t>
            </w:r>
          </w:p>
          <w:p w:rsidR="000015EF" w:rsidRDefault="000015EF" w:rsidP="000015EF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«Мы рисуем спорт»</w:t>
            </w:r>
          </w:p>
          <w:p w:rsidR="000015EF" w:rsidRDefault="000015EF" w:rsidP="000015EF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 xml:space="preserve"> «Меткий стрелок»</w:t>
            </w:r>
          </w:p>
          <w:p w:rsidR="000015EF" w:rsidRDefault="000015EF" w:rsidP="000015EF">
            <w:pPr>
              <w:widowControl w:val="0"/>
              <w:numPr>
                <w:ilvl w:val="0"/>
                <w:numId w:val="6"/>
              </w:numPr>
              <w:suppressLineNumbers/>
              <w:suppressAutoHyphens/>
              <w:autoSpaceDN w:val="0"/>
              <w:textAlignment w:val="baseline"/>
              <w:rPr>
                <w:rFonts w:eastAsia="SimSun" w:cs="Mangal"/>
                <w:kern w:val="3"/>
                <w:lang w:eastAsia="zh-CN" w:bidi="hi-IN"/>
              </w:rPr>
            </w:pPr>
            <w:r>
              <w:rPr>
                <w:rFonts w:eastAsia="SimSun" w:cs="Mangal"/>
                <w:kern w:val="3"/>
                <w:lang w:eastAsia="zh-CN" w:bidi="hi-IN"/>
              </w:rPr>
              <w:t>«Спорт и туризм», Бадминтон,</w:t>
            </w:r>
          </w:p>
          <w:p w:rsidR="000015EF" w:rsidRDefault="000015EF" w:rsidP="000015EF">
            <w:pPr>
              <w:numPr>
                <w:ilvl w:val="0"/>
                <w:numId w:val="6"/>
              </w:numPr>
            </w:pPr>
            <w:r>
              <w:rPr>
                <w:rFonts w:eastAsia="SimSun" w:cs="Mangal"/>
                <w:kern w:val="3"/>
                <w:lang w:eastAsia="zh-CN" w:bidi="hi-IN"/>
              </w:rPr>
              <w:t>Соц. ролики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клуба, </w:t>
            </w:r>
            <w:proofErr w:type="spellStart"/>
            <w:r>
              <w:t>администрация</w:t>
            </w:r>
            <w:proofErr w:type="gramStart"/>
            <w:r>
              <w:t>,р</w:t>
            </w:r>
            <w:proofErr w:type="gramEnd"/>
            <w:r>
              <w:t>ук</w:t>
            </w:r>
            <w:proofErr w:type="spellEnd"/>
            <w:r>
              <w:t xml:space="preserve"> секций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23.11.-</w:t>
            </w:r>
          </w:p>
          <w:p w:rsidR="000015EF" w:rsidRDefault="000015EF" w:rsidP="000015EF">
            <w:r>
              <w:t>28.11</w:t>
            </w:r>
          </w:p>
        </w:tc>
        <w:tc>
          <w:tcPr>
            <w:tcW w:w="2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5"/>
              </w:numPr>
              <w:ind w:hanging="1298"/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hanging="88"/>
            </w:pPr>
            <w:r>
              <w:t>Проведение недели «За здоровый образ жизни». Олимпийское движение.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клуба, рук секций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9.11-14.11.</w:t>
            </w:r>
          </w:p>
        </w:tc>
        <w:tc>
          <w:tcPr>
            <w:tcW w:w="2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 xml:space="preserve">Приказ, </w:t>
            </w:r>
            <w:proofErr w:type="spellStart"/>
            <w:r>
              <w:t>поздоровление</w:t>
            </w:r>
            <w:proofErr w:type="spellEnd"/>
          </w:p>
          <w:p w:rsidR="000015EF" w:rsidRDefault="000015EF" w:rsidP="000015EF"/>
        </w:tc>
      </w:tr>
      <w:tr w:rsidR="000015EF" w:rsidTr="00CC4BAB"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5"/>
              </w:numPr>
              <w:ind w:hanging="1298"/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hanging="88"/>
            </w:pPr>
            <w:r>
              <w:t>Акция «Я выбираю спорт, как альтернативу пагубным привычкам»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клуба, рук секций,</w:t>
            </w:r>
          </w:p>
          <w:p w:rsidR="000015EF" w:rsidRDefault="000015EF" w:rsidP="000015EF">
            <w:r>
              <w:t xml:space="preserve">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 по итогам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5"/>
              </w:numPr>
              <w:ind w:hanging="1298"/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hanging="88"/>
            </w:pPr>
            <w:r>
              <w:t xml:space="preserve">Эстафеты 2-6 </w:t>
            </w:r>
            <w:proofErr w:type="spellStart"/>
            <w:r>
              <w:t>кл</w:t>
            </w:r>
            <w:proofErr w:type="spellEnd"/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Учитель </w:t>
            </w:r>
            <w:proofErr w:type="spellStart"/>
            <w:r>
              <w:t>физич</w:t>
            </w:r>
            <w:proofErr w:type="spellEnd"/>
            <w:r>
              <w:t xml:space="preserve"> культуры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 течение месяца.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10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hanging="1298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7"/>
              </w:numPr>
              <w:ind w:hanging="1298"/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Заседание Совета клуба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протокол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7"/>
              </w:numPr>
              <w:ind w:hanging="1298"/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Проведение подвижных перемен и утренней зарядки.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  <w:proofErr w:type="gramStart"/>
            <w:r>
              <w:t xml:space="preserve"> ,</w:t>
            </w:r>
            <w:proofErr w:type="gramEnd"/>
            <w:r>
              <w:t xml:space="preserve"> актив </w:t>
            </w:r>
            <w:proofErr w:type="spellStart"/>
            <w:r>
              <w:t>дшо</w:t>
            </w:r>
            <w:proofErr w:type="spellEnd"/>
            <w:r>
              <w:t xml:space="preserve">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оздоровление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7"/>
              </w:numPr>
              <w:ind w:hanging="1298"/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Соревнования по футболу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Рук секции футбола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 течение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7"/>
              </w:numPr>
              <w:ind w:hanging="1298"/>
            </w:pP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День здоровья «Спорт живет в каждом»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  <w:proofErr w:type="gramStart"/>
            <w:r>
              <w:t xml:space="preserve"> ,</w:t>
            </w:r>
            <w:proofErr w:type="gramEnd"/>
            <w:r>
              <w:t xml:space="preserve"> актив </w:t>
            </w:r>
            <w:proofErr w:type="spellStart"/>
            <w:r>
              <w:t>дшо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В течение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10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8"/>
              </w:num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108" w:firstLine="108"/>
            </w:pPr>
            <w:r>
              <w:t>Заседание Совета клуба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протокол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8"/>
              </w:numPr>
              <w:tabs>
                <w:tab w:val="left" w:pos="975"/>
              </w:tabs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108" w:firstLine="108"/>
            </w:pPr>
            <w:r>
              <w:t>Проведение подвижных перемен и утренней зарядки.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 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оздоровление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8"/>
              </w:num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108" w:firstLine="108"/>
            </w:pPr>
            <w:r>
              <w:t>Соревнования «Все на лыжи!»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клуба учителя </w:t>
            </w: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культуры. Кл рук.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/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8"/>
              </w:numPr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108" w:firstLine="108"/>
            </w:pPr>
            <w:r>
              <w:t>Акция «Я выбираю спорт, как альтернативу пагубным привычкам»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  <w:proofErr w:type="gramStart"/>
            <w:r>
              <w:t xml:space="preserve"> ,</w:t>
            </w:r>
            <w:proofErr w:type="gramEnd"/>
            <w:r>
              <w:t xml:space="preserve"> актив </w:t>
            </w:r>
            <w:proofErr w:type="spellStart"/>
            <w:r>
              <w:t>дшо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10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9"/>
              </w:numPr>
              <w:tabs>
                <w:tab w:val="left" w:pos="142"/>
              </w:tabs>
              <w:ind w:hanging="1156"/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Заседание Совета клуба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протокол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9"/>
              </w:numPr>
              <w:tabs>
                <w:tab w:val="left" w:pos="142"/>
              </w:tabs>
              <w:ind w:hanging="1156"/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Проведение подвижных перемен и утренней зарядки.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Учителя </w:t>
            </w:r>
            <w:proofErr w:type="spellStart"/>
            <w:r>
              <w:t>физры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оздоровление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9"/>
              </w:numPr>
              <w:tabs>
                <w:tab w:val="left" w:pos="142"/>
              </w:tabs>
              <w:ind w:hanging="1156"/>
            </w:pP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Организация спортивных мероприятий, посвященных Дню защитника отечества. Месячник.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Педагог ОБЖ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До 22.02.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10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80"/>
                <w:tab w:val="left" w:pos="870"/>
              </w:tabs>
              <w:ind w:hanging="873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Заседание Совета клуба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протокол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80"/>
                <w:tab w:val="left" w:pos="870"/>
              </w:tabs>
              <w:ind w:hanging="873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Проведение подвижных перемен и утренней зарядки.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Учителя </w:t>
            </w:r>
            <w:proofErr w:type="spellStart"/>
            <w:r>
              <w:t>физич</w:t>
            </w:r>
            <w:proofErr w:type="spellEnd"/>
            <w:r>
              <w:t>.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оздоровление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0"/>
              </w:numPr>
              <w:tabs>
                <w:tab w:val="left" w:pos="142"/>
                <w:tab w:val="left" w:pos="284"/>
                <w:tab w:val="left" w:pos="480"/>
                <w:tab w:val="left" w:pos="870"/>
              </w:tabs>
              <w:ind w:hanging="873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День здоровья Олимпиада: вчера и завтра»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Совет </w:t>
            </w:r>
            <w:proofErr w:type="spellStart"/>
            <w:r>
              <w:t>клуба</w:t>
            </w:r>
            <w:proofErr w:type="gramStart"/>
            <w:r>
              <w:t>,к</w:t>
            </w:r>
            <w:proofErr w:type="gramEnd"/>
            <w:r>
              <w:t>л</w:t>
            </w:r>
            <w:proofErr w:type="spellEnd"/>
            <w:r>
              <w:t xml:space="preserve"> рук. </w:t>
            </w:r>
            <w:proofErr w:type="spellStart"/>
            <w:r>
              <w:t>Уч</w:t>
            </w:r>
            <w:proofErr w:type="spellEnd"/>
            <w:r>
              <w:t xml:space="preserve"> фи-</w:t>
            </w:r>
            <w:proofErr w:type="spellStart"/>
            <w:r>
              <w:t>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19.03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Приказ, сценарий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10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1"/>
              </w:numPr>
              <w:tabs>
                <w:tab w:val="left" w:pos="142"/>
              </w:tabs>
              <w:ind w:hanging="1156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108"/>
            </w:pPr>
            <w:r>
              <w:t xml:space="preserve">Заседание Совета клуба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протокол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1"/>
              </w:numPr>
              <w:tabs>
                <w:tab w:val="left" w:pos="142"/>
              </w:tabs>
              <w:ind w:hanging="1156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108"/>
            </w:pPr>
            <w:r>
              <w:t>Проведение подвижных перемен и утренней зарядки.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Учителя </w:t>
            </w:r>
            <w:proofErr w:type="spellStart"/>
            <w:r>
              <w:t>физич</w:t>
            </w:r>
            <w:proofErr w:type="spellEnd"/>
            <w:r>
              <w:t>.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оздоровление</w:t>
            </w:r>
          </w:p>
        </w:tc>
      </w:tr>
      <w:tr w:rsidR="000015EF" w:rsidTr="000015EF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1"/>
              </w:numPr>
              <w:tabs>
                <w:tab w:val="left" w:pos="142"/>
              </w:tabs>
              <w:ind w:hanging="1156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ind w:left="-108"/>
            </w:pPr>
            <w:r>
              <w:t>Соревнования учащихся против преподавателей «Весёлые старты»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Совет клуба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 месяца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r>
              <w:t>приказ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10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2"/>
              </w:numPr>
              <w:tabs>
                <w:tab w:val="left" w:pos="142"/>
              </w:tabs>
              <w:ind w:hanging="1014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Заседание Совета клуба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</w:pPr>
            <w:r>
              <w:t>Совет клуба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протокол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2"/>
              </w:numPr>
              <w:tabs>
                <w:tab w:val="left" w:pos="142"/>
              </w:tabs>
              <w:ind w:hanging="1014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Проведение подвижных перемен и утренней зарядки.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месяца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оздоровление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2"/>
              </w:numPr>
              <w:tabs>
                <w:tab w:val="left" w:pos="142"/>
              </w:tabs>
              <w:ind w:hanging="1014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108"/>
            </w:pPr>
            <w:r>
              <w:t>День здоровья «Туристическая тропинка»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клуба, рук секций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29.05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Приказ, фото, сценарий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EF" w:rsidRDefault="000015EF" w:rsidP="000015EF">
            <w:pPr>
              <w:numPr>
                <w:ilvl w:val="0"/>
                <w:numId w:val="12"/>
              </w:numPr>
              <w:tabs>
                <w:tab w:val="left" w:pos="142"/>
              </w:tabs>
              <w:ind w:hanging="1014"/>
            </w:pP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108"/>
            </w:pPr>
            <w:r>
              <w:t>Легкая атлетика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14.05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Приказ, фото,</w:t>
            </w:r>
          </w:p>
          <w:p w:rsidR="000015EF" w:rsidRDefault="000015EF" w:rsidP="000015EF">
            <w:r>
              <w:t>награждение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10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jc w:val="center"/>
              <w:rPr>
                <w:b/>
              </w:rPr>
            </w:pPr>
            <w:r>
              <w:rPr>
                <w:b/>
              </w:rPr>
              <w:t>июнь</w:t>
            </w:r>
          </w:p>
        </w:tc>
      </w:tr>
      <w:tr w:rsidR="000015EF" w:rsidTr="00CC4BAB">
        <w:trPr>
          <w:gridAfter w:val="1"/>
          <w:wAfter w:w="26" w:type="dxa"/>
        </w:trPr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tabs>
                <w:tab w:val="left" w:pos="142"/>
              </w:tabs>
              <w:ind w:left="1440"/>
            </w:pPr>
            <w:r>
              <w:t>1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pPr>
              <w:ind w:left="-108"/>
            </w:pPr>
            <w:r>
              <w:t xml:space="preserve"> Работа по программе профильной смены   лагеря с дневным пребыванием</w:t>
            </w:r>
          </w:p>
          <w:p w:rsidR="000015EF" w:rsidRDefault="000015EF" w:rsidP="000015EF">
            <w:pPr>
              <w:ind w:left="-108"/>
            </w:pPr>
            <w: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Совет клуба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3.06.</w:t>
            </w:r>
          </w:p>
        </w:tc>
        <w:tc>
          <w:tcPr>
            <w:tcW w:w="2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EF" w:rsidRDefault="000015EF" w:rsidP="000015EF">
            <w:r>
              <w:t>Программа,</w:t>
            </w:r>
          </w:p>
          <w:p w:rsidR="000015EF" w:rsidRDefault="000015EF" w:rsidP="000015EF">
            <w:r>
              <w:t>план работы</w:t>
            </w:r>
          </w:p>
        </w:tc>
      </w:tr>
    </w:tbl>
    <w:p w:rsidR="00007CE3" w:rsidRDefault="00007CE3" w:rsidP="00007CE3">
      <w:pPr>
        <w:jc w:val="center"/>
        <w:rPr>
          <w:b/>
        </w:rPr>
      </w:pPr>
    </w:p>
    <w:p w:rsidR="00007CE3" w:rsidRDefault="00007CE3" w:rsidP="00007CE3">
      <w:pPr>
        <w:jc w:val="center"/>
        <w:rPr>
          <w:b/>
        </w:rPr>
      </w:pPr>
    </w:p>
    <w:p w:rsidR="00007CE3" w:rsidRDefault="00007CE3" w:rsidP="00007CE3"/>
    <w:p w:rsidR="00007CE3" w:rsidRDefault="00007CE3" w:rsidP="00007CE3"/>
    <w:p w:rsidR="00007CE3" w:rsidRDefault="00007CE3" w:rsidP="00007CE3"/>
    <w:p w:rsidR="00007CE3" w:rsidRDefault="00007CE3" w:rsidP="00007CE3"/>
    <w:p w:rsidR="00007CE3" w:rsidRDefault="00007CE3" w:rsidP="00007CE3"/>
    <w:p w:rsidR="00007CE3" w:rsidRDefault="00007CE3" w:rsidP="00007CE3"/>
    <w:p w:rsidR="00007CE3" w:rsidRDefault="00007CE3" w:rsidP="00007CE3"/>
    <w:p w:rsidR="00A05BE4" w:rsidRDefault="00A05BE4"/>
    <w:sectPr w:rsidR="00A05BE4" w:rsidSect="0057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436"/>
    <w:multiLevelType w:val="hybridMultilevel"/>
    <w:tmpl w:val="DEDACE4A"/>
    <w:lvl w:ilvl="0" w:tplc="03646FE4">
      <w:start w:val="1"/>
      <w:numFmt w:val="decimal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373D43"/>
    <w:multiLevelType w:val="hybridMultilevel"/>
    <w:tmpl w:val="FE9E77FC"/>
    <w:lvl w:ilvl="0" w:tplc="03646FE4">
      <w:start w:val="1"/>
      <w:numFmt w:val="decimal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0D6067"/>
    <w:multiLevelType w:val="hybridMultilevel"/>
    <w:tmpl w:val="3D9255BE"/>
    <w:lvl w:ilvl="0" w:tplc="03646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64F82"/>
    <w:multiLevelType w:val="hybridMultilevel"/>
    <w:tmpl w:val="D774396A"/>
    <w:lvl w:ilvl="0" w:tplc="03646FE4">
      <w:start w:val="1"/>
      <w:numFmt w:val="decimal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116F7D"/>
    <w:multiLevelType w:val="hybridMultilevel"/>
    <w:tmpl w:val="9E0CD2DE"/>
    <w:lvl w:ilvl="0" w:tplc="03646FE4">
      <w:start w:val="1"/>
      <w:numFmt w:val="decimal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5A0201"/>
    <w:multiLevelType w:val="hybridMultilevel"/>
    <w:tmpl w:val="34309D78"/>
    <w:lvl w:ilvl="0" w:tplc="03646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65E51"/>
    <w:multiLevelType w:val="hybridMultilevel"/>
    <w:tmpl w:val="A64661F0"/>
    <w:lvl w:ilvl="0" w:tplc="03646FE4">
      <w:start w:val="1"/>
      <w:numFmt w:val="decimal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DA48D0"/>
    <w:multiLevelType w:val="hybridMultilevel"/>
    <w:tmpl w:val="1B06FF40"/>
    <w:lvl w:ilvl="0" w:tplc="03646FE4">
      <w:start w:val="1"/>
      <w:numFmt w:val="decimal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12B0B03"/>
    <w:multiLevelType w:val="hybridMultilevel"/>
    <w:tmpl w:val="5E8C85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236207"/>
    <w:multiLevelType w:val="hybridMultilevel"/>
    <w:tmpl w:val="C12682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20EE9"/>
    <w:multiLevelType w:val="hybridMultilevel"/>
    <w:tmpl w:val="4C9EAF72"/>
    <w:lvl w:ilvl="0" w:tplc="03646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57D9E"/>
    <w:multiLevelType w:val="hybridMultilevel"/>
    <w:tmpl w:val="D7403C76"/>
    <w:lvl w:ilvl="0" w:tplc="03646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98B"/>
    <w:rsid w:val="000015EF"/>
    <w:rsid w:val="00007CE3"/>
    <w:rsid w:val="003A3E8C"/>
    <w:rsid w:val="00571BBF"/>
    <w:rsid w:val="005F28A5"/>
    <w:rsid w:val="00735D72"/>
    <w:rsid w:val="007D488A"/>
    <w:rsid w:val="00903AD8"/>
    <w:rsid w:val="009F698B"/>
    <w:rsid w:val="00A05BE4"/>
    <w:rsid w:val="00A65091"/>
    <w:rsid w:val="00A87C82"/>
    <w:rsid w:val="00AC6F20"/>
    <w:rsid w:val="00B949E0"/>
    <w:rsid w:val="00CC4BAB"/>
    <w:rsid w:val="00D116A6"/>
    <w:rsid w:val="00DB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 Топольный</cp:lastModifiedBy>
  <cp:revision>4</cp:revision>
  <dcterms:created xsi:type="dcterms:W3CDTF">2020-10-28T03:19:00Z</dcterms:created>
  <dcterms:modified xsi:type="dcterms:W3CDTF">2023-11-08T15:08:00Z</dcterms:modified>
</cp:coreProperties>
</file>